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D1741" w14:textId="4864E0D8" w:rsidR="005C3C9A" w:rsidRPr="005C3C9A" w:rsidRDefault="005C3C9A" w:rsidP="005C3C9A">
      <w:pPr>
        <w:jc w:val="center"/>
        <w:rPr>
          <w:bCs/>
          <w:sz w:val="28"/>
          <w:szCs w:val="28"/>
        </w:rPr>
      </w:pPr>
      <w:r w:rsidRPr="00F15741">
        <w:rPr>
          <w:bCs/>
          <w:sz w:val="28"/>
          <w:szCs w:val="28"/>
        </w:rPr>
        <w:t>ANSWER</w:t>
      </w:r>
    </w:p>
    <w:p w14:paraId="2141FB25" w14:textId="77777777" w:rsidR="005C3C9A" w:rsidRDefault="005C3C9A" w:rsidP="005C3C9A">
      <w:pPr>
        <w:jc w:val="center"/>
        <w:rPr>
          <w:b/>
          <w:u w:val="single"/>
        </w:rPr>
      </w:pPr>
    </w:p>
    <w:p w14:paraId="7B4C8ECF" w14:textId="61129BD4" w:rsidR="005C3C9A" w:rsidRDefault="005C3C9A" w:rsidP="005C3C9A">
      <w:pPr>
        <w:jc w:val="center"/>
        <w:rPr>
          <w:b/>
          <w:sz w:val="28"/>
          <w:szCs w:val="28"/>
          <w:u w:val="single"/>
        </w:rPr>
      </w:pPr>
      <w:r w:rsidRPr="00F15741">
        <w:rPr>
          <w:b/>
          <w:sz w:val="28"/>
          <w:szCs w:val="28"/>
          <w:u w:val="single"/>
        </w:rPr>
        <w:t>TERRORISM IN MOROCCO SENTENCES</w:t>
      </w:r>
    </w:p>
    <w:p w14:paraId="21F0FA4B" w14:textId="34BEE6C3" w:rsidR="005C3C9A" w:rsidRDefault="005C3C9A" w:rsidP="005C3C9A">
      <w:pPr>
        <w:jc w:val="center"/>
        <w:rPr>
          <w:bCs/>
          <w:sz w:val="28"/>
          <w:szCs w:val="28"/>
        </w:rPr>
      </w:pPr>
    </w:p>
    <w:p w14:paraId="430F8945" w14:textId="2921CFA8" w:rsidR="005C3C9A" w:rsidRPr="005C3C9A" w:rsidRDefault="005C3C9A" w:rsidP="005C3C9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</w:t>
      </w:r>
      <w:r w:rsidR="00D5561D">
        <w:rPr>
          <w:bCs/>
          <w:sz w:val="28"/>
          <w:szCs w:val="28"/>
        </w:rPr>
        <w:t xml:space="preserve">SENTENCES BELOW </w:t>
      </w:r>
      <w:r>
        <w:rPr>
          <w:bCs/>
          <w:sz w:val="28"/>
          <w:szCs w:val="28"/>
        </w:rPr>
        <w:t>ARE ALL WRITTEN BY INTELLIGENCE OFFICERS, BUT WHICH ONES ARE WRITTEN BY INTELLIGENCE ANALYSTS?</w:t>
      </w:r>
      <w:r w:rsidR="00D5561D">
        <w:rPr>
          <w:bCs/>
          <w:sz w:val="28"/>
          <w:szCs w:val="28"/>
        </w:rPr>
        <w:t xml:space="preserve"> IN OTHER WORDS, WHICH ONES ARE ANALYTICAL?</w:t>
      </w:r>
    </w:p>
    <w:p w14:paraId="4611EF76" w14:textId="77777777" w:rsidR="005C3C9A" w:rsidRPr="00F15741" w:rsidRDefault="005C3C9A" w:rsidP="005C3C9A">
      <w:pPr>
        <w:rPr>
          <w:sz w:val="28"/>
          <w:szCs w:val="28"/>
        </w:rPr>
      </w:pPr>
    </w:p>
    <w:p w14:paraId="391C6213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>Recent arrests in Morocco uncovered a well-established terrorist group whose members infiltrated into positions of trust.</w:t>
      </w:r>
    </w:p>
    <w:p w14:paraId="2F3957B2" w14:textId="77777777" w:rsidR="005C3C9A" w:rsidRPr="00F15741" w:rsidRDefault="005C3C9A" w:rsidP="005C3C9A">
      <w:pPr>
        <w:rPr>
          <w:sz w:val="28"/>
          <w:szCs w:val="28"/>
        </w:rPr>
      </w:pPr>
    </w:p>
    <w:p w14:paraId="45E60F5F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>The arrest of a large-scale white-collar terrorist network in Morocco may indicate al-</w:t>
      </w:r>
      <w:proofErr w:type="spellStart"/>
      <w:r w:rsidRPr="00F15741">
        <w:rPr>
          <w:sz w:val="28"/>
          <w:szCs w:val="28"/>
        </w:rPr>
        <w:t>Qa’ida’s</w:t>
      </w:r>
      <w:proofErr w:type="spellEnd"/>
      <w:r w:rsidRPr="00F15741">
        <w:rPr>
          <w:sz w:val="28"/>
          <w:szCs w:val="28"/>
        </w:rPr>
        <w:t xml:space="preserve"> message has a broad appeal in emerging democracies.</w:t>
      </w:r>
    </w:p>
    <w:p w14:paraId="25E882D5" w14:textId="77777777" w:rsidR="005C3C9A" w:rsidRPr="00F15741" w:rsidRDefault="005C3C9A" w:rsidP="005C3C9A">
      <w:pPr>
        <w:rPr>
          <w:sz w:val="28"/>
          <w:szCs w:val="28"/>
        </w:rPr>
      </w:pPr>
    </w:p>
    <w:p w14:paraId="63EFFE9E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>Moroccan authorities have thwarted a terrorist plot to assassinate prominent government, military, and Jewish leaders.</w:t>
      </w:r>
    </w:p>
    <w:p w14:paraId="0907DA0E" w14:textId="77777777" w:rsidR="005C3C9A" w:rsidRPr="00F15741" w:rsidRDefault="005C3C9A" w:rsidP="005C3C9A">
      <w:pPr>
        <w:rPr>
          <w:sz w:val="28"/>
          <w:szCs w:val="28"/>
        </w:rPr>
      </w:pPr>
    </w:p>
    <w:p w14:paraId="0D44F8B8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>A major arrest of 35 terrorist in Morocco has uncovered a terrorist group bent on assassinating government, military, and religious leaders.</w:t>
      </w:r>
    </w:p>
    <w:p w14:paraId="2A067613" w14:textId="77777777" w:rsidR="005C3C9A" w:rsidRPr="00F15741" w:rsidRDefault="005C3C9A" w:rsidP="005C3C9A">
      <w:pPr>
        <w:rPr>
          <w:sz w:val="28"/>
          <w:szCs w:val="28"/>
        </w:rPr>
      </w:pPr>
    </w:p>
    <w:p w14:paraId="54EC7877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 xml:space="preserve">The recent arrest of terrorists in Morocco reveals an evolution of terrorists’ sophistication in identifying, targeting, and planning attacks on that country’s leaders. </w:t>
      </w:r>
    </w:p>
    <w:p w14:paraId="0ED6449A" w14:textId="77777777" w:rsidR="005C3C9A" w:rsidRPr="00F15741" w:rsidRDefault="005C3C9A" w:rsidP="005C3C9A">
      <w:pPr>
        <w:pStyle w:val="ListParagraph"/>
        <w:ind w:left="0"/>
        <w:rPr>
          <w:sz w:val="28"/>
          <w:szCs w:val="28"/>
        </w:rPr>
      </w:pPr>
    </w:p>
    <w:p w14:paraId="4D12737A" w14:textId="77777777" w:rsidR="005C3C9A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15741">
        <w:rPr>
          <w:sz w:val="28"/>
          <w:szCs w:val="28"/>
        </w:rPr>
        <w:t>Al-</w:t>
      </w:r>
      <w:proofErr w:type="spellStart"/>
      <w:r w:rsidRPr="00F15741">
        <w:rPr>
          <w:sz w:val="28"/>
          <w:szCs w:val="28"/>
        </w:rPr>
        <w:t>Qa’ida</w:t>
      </w:r>
      <w:proofErr w:type="spellEnd"/>
      <w:r w:rsidRPr="00F15741">
        <w:rPr>
          <w:sz w:val="28"/>
          <w:szCs w:val="28"/>
        </w:rPr>
        <w:t xml:space="preserve"> may be shifting its modus operandi to train Shiite terrorists—a precursor for potential Hezbollah collaboration with al-</w:t>
      </w:r>
      <w:proofErr w:type="spellStart"/>
      <w:r w:rsidRPr="00F15741">
        <w:rPr>
          <w:sz w:val="28"/>
          <w:szCs w:val="28"/>
        </w:rPr>
        <w:t>Qa’ida</w:t>
      </w:r>
      <w:proofErr w:type="spellEnd"/>
      <w:r w:rsidRPr="00F15741">
        <w:rPr>
          <w:sz w:val="28"/>
          <w:szCs w:val="28"/>
        </w:rPr>
        <w:t>.</w:t>
      </w:r>
    </w:p>
    <w:p w14:paraId="57E4FD9D" w14:textId="77777777" w:rsidR="005C3C9A" w:rsidRPr="007E0538" w:rsidRDefault="005C3C9A" w:rsidP="005C3C9A">
      <w:pPr>
        <w:pStyle w:val="ListParagraph"/>
        <w:rPr>
          <w:sz w:val="28"/>
          <w:szCs w:val="28"/>
        </w:rPr>
      </w:pPr>
    </w:p>
    <w:p w14:paraId="06E25844" w14:textId="77777777" w:rsidR="005C3C9A" w:rsidRPr="00F15741" w:rsidRDefault="005C3C9A" w:rsidP="005C3C9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Recent terrorist arrests in Morocco may be a cover for Sunni sectarian action against Shiite citizens, and could indicate emerging ties with regional al-</w:t>
      </w:r>
      <w:proofErr w:type="spellStart"/>
      <w:r>
        <w:rPr>
          <w:sz w:val="28"/>
          <w:szCs w:val="28"/>
        </w:rPr>
        <w:t>Qa’ida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affilitates</w:t>
      </w:r>
      <w:proofErr w:type="spellEnd"/>
      <w:r>
        <w:rPr>
          <w:sz w:val="28"/>
          <w:szCs w:val="28"/>
        </w:rPr>
        <w:t xml:space="preserve">. </w:t>
      </w:r>
    </w:p>
    <w:p w14:paraId="3460CF38" w14:textId="77777777" w:rsidR="005C3C9A" w:rsidRPr="00F15741" w:rsidRDefault="005C3C9A" w:rsidP="005C3C9A">
      <w:pPr>
        <w:jc w:val="center"/>
        <w:rPr>
          <w:sz w:val="28"/>
          <w:szCs w:val="28"/>
        </w:rPr>
      </w:pPr>
    </w:p>
    <w:p w14:paraId="00FA58C3" w14:textId="77777777" w:rsidR="005C3C9A" w:rsidRDefault="005C3C9A" w:rsidP="005C3C9A"/>
    <w:p w14:paraId="1F2BD3E9" w14:textId="77777777" w:rsidR="005C3C9A" w:rsidRDefault="005C3C9A" w:rsidP="005C3C9A"/>
    <w:p w14:paraId="6F6D456B" w14:textId="77777777" w:rsidR="005C3C9A" w:rsidRDefault="005C3C9A" w:rsidP="005C3C9A">
      <w:pPr>
        <w:spacing w:line="276" w:lineRule="auto"/>
      </w:pPr>
    </w:p>
    <w:p w14:paraId="4E0D12EB" w14:textId="77777777" w:rsidR="005C3C9A" w:rsidRDefault="005C3C9A" w:rsidP="005C3C9A">
      <w:pPr>
        <w:spacing w:line="276" w:lineRule="auto"/>
      </w:pPr>
    </w:p>
    <w:p w14:paraId="669B98F6" w14:textId="77777777" w:rsidR="005C3C9A" w:rsidRDefault="005C3C9A" w:rsidP="005C3C9A">
      <w:pPr>
        <w:spacing w:line="276" w:lineRule="auto"/>
      </w:pPr>
    </w:p>
    <w:p w14:paraId="29FD2B0D" w14:textId="77777777" w:rsidR="00B706ED" w:rsidRDefault="00B706ED"/>
    <w:sectPr w:rsidR="00B706ED" w:rsidSect="0097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D4164"/>
    <w:multiLevelType w:val="hybridMultilevel"/>
    <w:tmpl w:val="FE4E7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9991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C9A"/>
    <w:rsid w:val="0035143B"/>
    <w:rsid w:val="003F7A73"/>
    <w:rsid w:val="005C3C9A"/>
    <w:rsid w:val="00977A9B"/>
    <w:rsid w:val="00B706ED"/>
    <w:rsid w:val="00D5561D"/>
    <w:rsid w:val="00F34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95C46A"/>
  <w15:chartTrackingRefBased/>
  <w15:docId w15:val="{8184EB34-1936-634B-899A-7083E82C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C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3C9A"/>
    <w:pPr>
      <w:ind w:left="720"/>
      <w:contextualSpacing/>
    </w:pPr>
    <w:rPr>
      <w:rFonts w:ascii="Cambria" w:eastAsia="Cambria" w:hAnsi="Cambria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Cariens</dc:creator>
  <cp:keywords/>
  <dc:description/>
  <cp:lastModifiedBy>David Cariens</cp:lastModifiedBy>
  <cp:revision>3</cp:revision>
  <cp:lastPrinted>2022-04-18T19:48:00Z</cp:lastPrinted>
  <dcterms:created xsi:type="dcterms:W3CDTF">2022-04-18T19:32:00Z</dcterms:created>
  <dcterms:modified xsi:type="dcterms:W3CDTF">2022-04-18T20:07:00Z</dcterms:modified>
</cp:coreProperties>
</file>