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5BB1" w14:textId="77777777" w:rsidR="00AA3511" w:rsidRDefault="00AA3511" w:rsidP="00AA3511">
      <w:pPr>
        <w:spacing w:line="360" w:lineRule="auto"/>
        <w:ind w:left="360"/>
        <w:jc w:val="center"/>
        <w:rPr>
          <w:color w:val="000000" w:themeColor="text1"/>
          <w:sz w:val="40"/>
          <w:szCs w:val="40"/>
        </w:rPr>
      </w:pPr>
      <w:r w:rsidRPr="00F358F7">
        <w:rPr>
          <w:color w:val="000000" w:themeColor="text1"/>
          <w:sz w:val="40"/>
          <w:szCs w:val="40"/>
        </w:rPr>
        <w:t xml:space="preserve">INDICATIONS WAR WOULD </w:t>
      </w:r>
      <w:r w:rsidRPr="00F358F7">
        <w:rPr>
          <w:color w:val="000000" w:themeColor="text1"/>
          <w:sz w:val="40"/>
          <w:szCs w:val="40"/>
          <w:u w:val="single"/>
        </w:rPr>
        <w:t>NOT</w:t>
      </w:r>
      <w:r w:rsidRPr="00F358F7">
        <w:rPr>
          <w:color w:val="000000" w:themeColor="text1"/>
          <w:sz w:val="40"/>
          <w:szCs w:val="40"/>
        </w:rPr>
        <w:t xml:space="preserve"> BREAK OUT</w:t>
      </w:r>
    </w:p>
    <w:p w14:paraId="2F1F902F" w14:textId="77777777" w:rsidR="00AA3511" w:rsidRPr="00F358F7" w:rsidRDefault="00AA3511" w:rsidP="00AA3511">
      <w:pPr>
        <w:spacing w:line="360" w:lineRule="auto"/>
        <w:ind w:left="360"/>
        <w:jc w:val="center"/>
        <w:rPr>
          <w:color w:val="000000" w:themeColor="text1"/>
          <w:sz w:val="28"/>
          <w:szCs w:val="28"/>
        </w:rPr>
      </w:pPr>
      <w:r>
        <w:rPr>
          <w:color w:val="000000" w:themeColor="text1"/>
          <w:sz w:val="28"/>
          <w:szCs w:val="28"/>
        </w:rPr>
        <w:t>(HANDOUT #2)</w:t>
      </w:r>
    </w:p>
    <w:p w14:paraId="68EB30B7" w14:textId="77777777" w:rsidR="00AA3511" w:rsidRPr="00F358F7" w:rsidRDefault="00AA3511" w:rsidP="00AA3511">
      <w:pPr>
        <w:pStyle w:val="ListParagraph"/>
        <w:numPr>
          <w:ilvl w:val="0"/>
          <w:numId w:val="1"/>
        </w:numPr>
        <w:spacing w:line="360" w:lineRule="auto"/>
        <w:rPr>
          <w:color w:val="000000" w:themeColor="text1"/>
          <w:sz w:val="28"/>
          <w:szCs w:val="28"/>
        </w:rPr>
      </w:pPr>
      <w:r w:rsidRPr="00F358F7">
        <w:rPr>
          <w:color w:val="000000" w:themeColor="text1"/>
          <w:sz w:val="28"/>
          <w:szCs w:val="28"/>
        </w:rPr>
        <w:t xml:space="preserve">The outcome of the six-day war in 1967 had made Washington </w:t>
      </w:r>
      <w:r w:rsidRPr="00F358F7">
        <w:rPr>
          <w:b/>
          <w:color w:val="000000" w:themeColor="text1"/>
          <w:sz w:val="28"/>
          <w:szCs w:val="28"/>
        </w:rPr>
        <w:t>believe</w:t>
      </w:r>
      <w:r w:rsidRPr="00F358F7">
        <w:rPr>
          <w:color w:val="000000" w:themeColor="text1"/>
          <w:sz w:val="28"/>
          <w:szCs w:val="28"/>
        </w:rPr>
        <w:t xml:space="preserve"> Israel was nearly invincible—and certainly would be able to repel any invader. Egypt starting a war it knew it could not win on the battlefield was beyond the comprehension of most intelligence officers and policymakers. </w:t>
      </w:r>
    </w:p>
    <w:p w14:paraId="21B8CDED" w14:textId="77777777" w:rsidR="00AA3511" w:rsidRPr="00F358F7" w:rsidRDefault="00AA3511" w:rsidP="00AA3511">
      <w:pPr>
        <w:pStyle w:val="ListParagraph"/>
        <w:numPr>
          <w:ilvl w:val="0"/>
          <w:numId w:val="1"/>
        </w:numPr>
        <w:spacing w:line="360" w:lineRule="auto"/>
        <w:rPr>
          <w:color w:val="000000" w:themeColor="text1"/>
          <w:sz w:val="28"/>
          <w:szCs w:val="28"/>
        </w:rPr>
      </w:pPr>
      <w:r w:rsidRPr="00F358F7">
        <w:rPr>
          <w:color w:val="000000" w:themeColor="text1"/>
          <w:sz w:val="28"/>
          <w:szCs w:val="28"/>
        </w:rPr>
        <w:t xml:space="preserve">Egypt had conducted numerous maneuvers throughout 1973 and there had been no war. All of the maneuvers involved men and materiel moving to the Red Sea. The maneuvers were a masterful </w:t>
      </w:r>
      <w:r w:rsidRPr="00F358F7">
        <w:rPr>
          <w:b/>
          <w:color w:val="000000" w:themeColor="text1"/>
          <w:sz w:val="28"/>
          <w:szCs w:val="28"/>
        </w:rPr>
        <w:t>deception</w:t>
      </w:r>
      <w:r w:rsidRPr="00F358F7">
        <w:rPr>
          <w:color w:val="000000" w:themeColor="text1"/>
          <w:sz w:val="28"/>
          <w:szCs w:val="28"/>
        </w:rPr>
        <w:t xml:space="preserve"> because every time the troops </w:t>
      </w:r>
      <w:proofErr w:type="gramStart"/>
      <w:r w:rsidRPr="00F358F7">
        <w:rPr>
          <w:color w:val="000000" w:themeColor="text1"/>
          <w:sz w:val="28"/>
          <w:szCs w:val="28"/>
        </w:rPr>
        <w:t>withdrew</w:t>
      </w:r>
      <w:proofErr w:type="gramEnd"/>
      <w:r w:rsidRPr="00F358F7">
        <w:rPr>
          <w:color w:val="000000" w:themeColor="text1"/>
          <w:sz w:val="28"/>
          <w:szCs w:val="28"/>
        </w:rPr>
        <w:t xml:space="preserve"> they left some of the men and equipment on the shores of the Red Sea. There were a total of 20 Egyptian military maneuvers throughout 1973 until war broke out in October. </w:t>
      </w:r>
    </w:p>
    <w:p w14:paraId="49C0B0B9" w14:textId="1934D8BC" w:rsidR="00AA3511" w:rsidRPr="00F358F7" w:rsidRDefault="00AA3511" w:rsidP="00AA3511">
      <w:pPr>
        <w:pStyle w:val="ListParagraph"/>
        <w:numPr>
          <w:ilvl w:val="0"/>
          <w:numId w:val="1"/>
        </w:numPr>
        <w:spacing w:line="360" w:lineRule="auto"/>
        <w:rPr>
          <w:color w:val="000000" w:themeColor="text1"/>
          <w:sz w:val="28"/>
          <w:szCs w:val="28"/>
        </w:rPr>
      </w:pPr>
      <w:r w:rsidRPr="00F358F7">
        <w:rPr>
          <w:color w:val="000000" w:themeColor="text1"/>
          <w:sz w:val="28"/>
          <w:szCs w:val="28"/>
        </w:rPr>
        <w:t xml:space="preserve">Israel had mobilized in May 1973 in response to similar large-scale Egyptian military maneuvers and there had been no attack. Mobilizations are expensive and disrupt the Israeli economy. (We now know that Egypt would have attacked in May had Israel not mobilized. Tel Aviv was reluctant to repeat an expensive mobilization without conclusive evidence the threat was real.) </w:t>
      </w:r>
    </w:p>
    <w:p w14:paraId="004888D2" w14:textId="77777777" w:rsidR="00AA3511" w:rsidRPr="00F358F7" w:rsidRDefault="00AA3511" w:rsidP="00AA3511">
      <w:pPr>
        <w:pStyle w:val="ListParagraph"/>
        <w:numPr>
          <w:ilvl w:val="0"/>
          <w:numId w:val="1"/>
        </w:numPr>
        <w:spacing w:line="360" w:lineRule="auto"/>
        <w:rPr>
          <w:color w:val="000000" w:themeColor="text1"/>
          <w:sz w:val="28"/>
          <w:szCs w:val="28"/>
        </w:rPr>
      </w:pPr>
      <w:r w:rsidRPr="00F358F7">
        <w:rPr>
          <w:color w:val="000000" w:themeColor="text1"/>
          <w:sz w:val="28"/>
          <w:szCs w:val="28"/>
        </w:rPr>
        <w:t xml:space="preserve">Egypt lacked air superiority and </w:t>
      </w:r>
      <w:r w:rsidRPr="00F358F7">
        <w:rPr>
          <w:b/>
          <w:color w:val="000000" w:themeColor="text1"/>
          <w:sz w:val="28"/>
          <w:szCs w:val="28"/>
        </w:rPr>
        <w:t>conventional wisdom</w:t>
      </w:r>
      <w:r w:rsidRPr="00F358F7">
        <w:rPr>
          <w:color w:val="000000" w:themeColor="text1"/>
          <w:sz w:val="28"/>
          <w:szCs w:val="28"/>
        </w:rPr>
        <w:t xml:space="preserve"> dictated that no country goes to war without air superiority. </w:t>
      </w:r>
    </w:p>
    <w:p w14:paraId="79B58B12" w14:textId="77777777" w:rsidR="00AA3511" w:rsidRPr="00F358F7" w:rsidRDefault="00AA3511" w:rsidP="00AA3511">
      <w:pPr>
        <w:pStyle w:val="ListParagraph"/>
        <w:numPr>
          <w:ilvl w:val="0"/>
          <w:numId w:val="1"/>
        </w:numPr>
        <w:spacing w:line="360" w:lineRule="auto"/>
        <w:rPr>
          <w:color w:val="000000" w:themeColor="text1"/>
          <w:sz w:val="28"/>
          <w:szCs w:val="28"/>
        </w:rPr>
      </w:pPr>
      <w:r w:rsidRPr="00F358F7">
        <w:rPr>
          <w:color w:val="000000" w:themeColor="text1"/>
          <w:sz w:val="28"/>
          <w:szCs w:val="28"/>
        </w:rPr>
        <w:t>Egypt was pursuing negotiations to get the Sinai back, and Washington</w:t>
      </w:r>
      <w:r w:rsidRPr="00F358F7">
        <w:rPr>
          <w:b/>
          <w:color w:val="000000" w:themeColor="text1"/>
          <w:sz w:val="28"/>
          <w:szCs w:val="28"/>
        </w:rPr>
        <w:t xml:space="preserve"> assumed</w:t>
      </w:r>
      <w:r w:rsidRPr="00F358F7">
        <w:rPr>
          <w:color w:val="000000" w:themeColor="text1"/>
          <w:sz w:val="28"/>
          <w:szCs w:val="28"/>
        </w:rPr>
        <w:t xml:space="preserve"> that no country would go to war when it stood a chance of getting what it wanted through negotiations. </w:t>
      </w:r>
    </w:p>
    <w:p w14:paraId="44A526E1" w14:textId="77777777" w:rsidR="00AA3511" w:rsidRPr="00F358F7" w:rsidRDefault="00AA3511" w:rsidP="00AA3511">
      <w:pPr>
        <w:pStyle w:val="ListParagraph"/>
        <w:numPr>
          <w:ilvl w:val="0"/>
          <w:numId w:val="1"/>
        </w:numPr>
        <w:spacing w:line="360" w:lineRule="auto"/>
        <w:rPr>
          <w:color w:val="000000" w:themeColor="text1"/>
          <w:sz w:val="28"/>
          <w:szCs w:val="28"/>
        </w:rPr>
      </w:pPr>
      <w:r w:rsidRPr="00F358F7">
        <w:rPr>
          <w:color w:val="000000" w:themeColor="text1"/>
          <w:sz w:val="28"/>
          <w:szCs w:val="28"/>
        </w:rPr>
        <w:lastRenderedPageBreak/>
        <w:t xml:space="preserve">There was a </w:t>
      </w:r>
      <w:r w:rsidRPr="00F358F7">
        <w:rPr>
          <w:b/>
          <w:color w:val="000000" w:themeColor="text1"/>
          <w:sz w:val="28"/>
          <w:szCs w:val="28"/>
        </w:rPr>
        <w:t>belief</w:t>
      </w:r>
      <w:r w:rsidRPr="00F358F7">
        <w:rPr>
          <w:color w:val="000000" w:themeColor="text1"/>
          <w:sz w:val="28"/>
          <w:szCs w:val="28"/>
        </w:rPr>
        <w:t xml:space="preserve"> in Washington that Moscow would not allow Cairo to start a war. </w:t>
      </w:r>
    </w:p>
    <w:p w14:paraId="0ED158D6" w14:textId="3F985284" w:rsidR="00AA3511" w:rsidRPr="00F358F7" w:rsidRDefault="00AA3511" w:rsidP="00AA3511">
      <w:pPr>
        <w:pStyle w:val="ListParagraph"/>
        <w:numPr>
          <w:ilvl w:val="0"/>
          <w:numId w:val="1"/>
        </w:numPr>
        <w:spacing w:line="360" w:lineRule="auto"/>
        <w:rPr>
          <w:color w:val="000000" w:themeColor="text1"/>
          <w:sz w:val="28"/>
          <w:szCs w:val="28"/>
        </w:rPr>
      </w:pPr>
      <w:r w:rsidRPr="00F358F7">
        <w:rPr>
          <w:color w:val="000000" w:themeColor="text1"/>
          <w:sz w:val="28"/>
          <w:szCs w:val="28"/>
        </w:rPr>
        <w:t xml:space="preserve">U.S. policymakers were preoccupied with relations between Jordan and Israel and </w:t>
      </w:r>
      <w:r w:rsidRPr="00F358F7">
        <w:rPr>
          <w:b/>
          <w:color w:val="000000" w:themeColor="text1"/>
          <w:sz w:val="28"/>
          <w:szCs w:val="28"/>
        </w:rPr>
        <w:t>did not want to be told</w:t>
      </w:r>
      <w:r w:rsidRPr="00F358F7">
        <w:rPr>
          <w:color w:val="000000" w:themeColor="text1"/>
          <w:sz w:val="28"/>
          <w:szCs w:val="28"/>
        </w:rPr>
        <w:t xml:space="preserve"> war between Egypt and Israel was likely. </w:t>
      </w:r>
    </w:p>
    <w:p w14:paraId="1049CE14" w14:textId="77777777" w:rsidR="00AA3511" w:rsidRPr="00F358F7" w:rsidRDefault="00AA3511" w:rsidP="00AA3511">
      <w:pPr>
        <w:pStyle w:val="ListParagraph"/>
        <w:numPr>
          <w:ilvl w:val="0"/>
          <w:numId w:val="1"/>
        </w:numPr>
        <w:spacing w:line="360" w:lineRule="auto"/>
        <w:rPr>
          <w:color w:val="000000" w:themeColor="text1"/>
          <w:sz w:val="28"/>
          <w:szCs w:val="28"/>
        </w:rPr>
      </w:pPr>
      <w:r w:rsidRPr="00F358F7">
        <w:rPr>
          <w:color w:val="000000" w:themeColor="text1"/>
          <w:sz w:val="28"/>
          <w:szCs w:val="28"/>
        </w:rPr>
        <w:t xml:space="preserve">There was no civilian preparation for war in Egypt. </w:t>
      </w:r>
    </w:p>
    <w:p w14:paraId="7A73A1EA" w14:textId="77777777" w:rsidR="00AA3511" w:rsidRPr="00F358F7" w:rsidRDefault="00AA3511" w:rsidP="00AA3511">
      <w:pPr>
        <w:pStyle w:val="ListParagraph"/>
        <w:numPr>
          <w:ilvl w:val="0"/>
          <w:numId w:val="1"/>
        </w:numPr>
        <w:spacing w:line="360" w:lineRule="auto"/>
        <w:rPr>
          <w:color w:val="000000" w:themeColor="text1"/>
          <w:sz w:val="28"/>
          <w:szCs w:val="28"/>
        </w:rPr>
      </w:pPr>
      <w:r w:rsidRPr="00F358F7">
        <w:rPr>
          <w:color w:val="000000" w:themeColor="text1"/>
          <w:sz w:val="28"/>
          <w:szCs w:val="28"/>
        </w:rPr>
        <w:t xml:space="preserve">Syrian forces were in a defensive posture after an air battle with Israel. </w:t>
      </w:r>
    </w:p>
    <w:p w14:paraId="4117873E" w14:textId="515A133C" w:rsidR="00AA3511" w:rsidRPr="00F358F7" w:rsidRDefault="00AA3511" w:rsidP="00AA3511">
      <w:pPr>
        <w:spacing w:line="360" w:lineRule="auto"/>
        <w:ind w:left="360"/>
        <w:rPr>
          <w:color w:val="000000" w:themeColor="text1"/>
          <w:sz w:val="28"/>
          <w:szCs w:val="28"/>
        </w:rPr>
      </w:pPr>
      <w:r w:rsidRPr="00F358F7">
        <w:rPr>
          <w:color w:val="000000" w:themeColor="text1"/>
          <w:sz w:val="28"/>
          <w:szCs w:val="28"/>
        </w:rPr>
        <w:t>10.</w:t>
      </w:r>
      <w:r w:rsidR="00FF2F7D">
        <w:rPr>
          <w:color w:val="000000" w:themeColor="text1"/>
          <w:sz w:val="28"/>
          <w:szCs w:val="28"/>
        </w:rPr>
        <w:t xml:space="preserve"> </w:t>
      </w:r>
      <w:r w:rsidRPr="00F358F7">
        <w:rPr>
          <w:color w:val="000000" w:themeColor="text1"/>
          <w:sz w:val="28"/>
          <w:szCs w:val="28"/>
        </w:rPr>
        <w:t xml:space="preserve">The Egyptian air force was in defensive posture until the last minute. </w:t>
      </w:r>
      <w:r w:rsidR="00FF2F7D">
        <w:rPr>
          <w:color w:val="000000" w:themeColor="text1"/>
          <w:sz w:val="28"/>
          <w:szCs w:val="28"/>
        </w:rPr>
        <w:t xml:space="preserve">   </w:t>
      </w:r>
      <w:r w:rsidR="00FF2F7D">
        <w:rPr>
          <w:color w:val="000000" w:themeColor="text1"/>
          <w:sz w:val="28"/>
          <w:szCs w:val="28"/>
        </w:rPr>
        <w:tab/>
      </w:r>
      <w:r w:rsidRPr="00F358F7">
        <w:rPr>
          <w:color w:val="000000" w:themeColor="text1"/>
          <w:sz w:val="28"/>
          <w:szCs w:val="28"/>
        </w:rPr>
        <w:t xml:space="preserve">U.S. policymakers </w:t>
      </w:r>
      <w:r w:rsidRPr="00F358F7">
        <w:rPr>
          <w:b/>
          <w:color w:val="000000" w:themeColor="text1"/>
          <w:sz w:val="28"/>
          <w:szCs w:val="28"/>
        </w:rPr>
        <w:t>assumed</w:t>
      </w:r>
      <w:r w:rsidRPr="00F358F7">
        <w:rPr>
          <w:color w:val="000000" w:themeColor="text1"/>
          <w:sz w:val="28"/>
          <w:szCs w:val="28"/>
        </w:rPr>
        <w:t xml:space="preserve"> Egypt would not attack Israel without a </w:t>
      </w:r>
      <w:r w:rsidR="00FF2F7D">
        <w:rPr>
          <w:color w:val="000000" w:themeColor="text1"/>
          <w:sz w:val="28"/>
          <w:szCs w:val="28"/>
        </w:rPr>
        <w:tab/>
      </w:r>
      <w:r w:rsidRPr="00F358F7">
        <w:rPr>
          <w:color w:val="000000" w:themeColor="text1"/>
          <w:sz w:val="28"/>
          <w:szCs w:val="28"/>
        </w:rPr>
        <w:t>second front—Syria.</w:t>
      </w:r>
    </w:p>
    <w:p w14:paraId="3EAC2B77" w14:textId="11492EE2" w:rsidR="00AA3511" w:rsidRPr="00F358F7" w:rsidRDefault="00AA3511" w:rsidP="00AA3511">
      <w:pPr>
        <w:spacing w:line="360" w:lineRule="auto"/>
        <w:ind w:left="360"/>
        <w:rPr>
          <w:color w:val="000000" w:themeColor="text1"/>
          <w:sz w:val="28"/>
          <w:szCs w:val="28"/>
        </w:rPr>
      </w:pPr>
      <w:r w:rsidRPr="00F358F7">
        <w:rPr>
          <w:color w:val="000000" w:themeColor="text1"/>
          <w:sz w:val="28"/>
          <w:szCs w:val="28"/>
        </w:rPr>
        <w:t>11.</w:t>
      </w:r>
      <w:r w:rsidR="00FF2F7D">
        <w:rPr>
          <w:color w:val="000000" w:themeColor="text1"/>
          <w:sz w:val="28"/>
          <w:szCs w:val="28"/>
        </w:rPr>
        <w:t xml:space="preserve"> </w:t>
      </w:r>
      <w:r w:rsidRPr="00F358F7">
        <w:rPr>
          <w:color w:val="000000" w:themeColor="text1"/>
          <w:sz w:val="28"/>
          <w:szCs w:val="28"/>
        </w:rPr>
        <w:t xml:space="preserve">Israeli military intelligence, when asked by U.S. officials, assessed the </w:t>
      </w:r>
      <w:r w:rsidR="00FF2F7D">
        <w:rPr>
          <w:color w:val="000000" w:themeColor="text1"/>
          <w:sz w:val="28"/>
          <w:szCs w:val="28"/>
        </w:rPr>
        <w:tab/>
      </w:r>
      <w:r w:rsidRPr="00F358F7">
        <w:rPr>
          <w:color w:val="000000" w:themeColor="text1"/>
          <w:sz w:val="28"/>
          <w:szCs w:val="28"/>
        </w:rPr>
        <w:t xml:space="preserve">risk of war as low. (The U.S. Government and the CIA let someone </w:t>
      </w:r>
      <w:r w:rsidR="00FF2F7D">
        <w:rPr>
          <w:color w:val="000000" w:themeColor="text1"/>
          <w:sz w:val="28"/>
          <w:szCs w:val="28"/>
        </w:rPr>
        <w:tab/>
      </w:r>
      <w:r w:rsidRPr="00F358F7">
        <w:rPr>
          <w:color w:val="000000" w:themeColor="text1"/>
          <w:sz w:val="28"/>
          <w:szCs w:val="28"/>
        </w:rPr>
        <w:t xml:space="preserve">else do their thinking.) </w:t>
      </w:r>
    </w:p>
    <w:p w14:paraId="6E0C5B2E" w14:textId="77777777" w:rsidR="00AA3511" w:rsidRPr="00F358F7" w:rsidRDefault="00AA3511" w:rsidP="00AA3511">
      <w:pPr>
        <w:spacing w:line="360" w:lineRule="auto"/>
        <w:ind w:firstLine="720"/>
        <w:rPr>
          <w:color w:val="000000" w:themeColor="text1"/>
          <w:sz w:val="28"/>
          <w:szCs w:val="28"/>
        </w:rPr>
      </w:pPr>
    </w:p>
    <w:p w14:paraId="6B12E394" w14:textId="77777777" w:rsidR="00AA3511" w:rsidRPr="00F358F7" w:rsidRDefault="00AA3511" w:rsidP="00AA3511">
      <w:pPr>
        <w:rPr>
          <w:color w:val="000000" w:themeColor="text1"/>
        </w:rPr>
      </w:pPr>
      <w:r w:rsidRPr="00F358F7">
        <w:rPr>
          <w:color w:val="000000" w:themeColor="text1"/>
          <w:sz w:val="28"/>
          <w:szCs w:val="28"/>
        </w:rPr>
        <w:t xml:space="preserve">On the morning of October 6, 1973, the lead CIA article in the </w:t>
      </w:r>
      <w:r w:rsidRPr="00F358F7">
        <w:rPr>
          <w:i/>
          <w:color w:val="000000" w:themeColor="text1"/>
          <w:sz w:val="28"/>
          <w:szCs w:val="28"/>
        </w:rPr>
        <w:t xml:space="preserve">President’s Daily Brief, </w:t>
      </w:r>
      <w:r w:rsidRPr="00F358F7">
        <w:rPr>
          <w:color w:val="000000" w:themeColor="text1"/>
          <w:sz w:val="28"/>
          <w:szCs w:val="28"/>
        </w:rPr>
        <w:t>estimated the possibility of war between Egypt and Israeli as low.</w:t>
      </w:r>
    </w:p>
    <w:p w14:paraId="1864778C" w14:textId="77777777" w:rsidR="00CA1614" w:rsidRDefault="00CA1614"/>
    <w:sectPr w:rsidR="00CA1614" w:rsidSect="007D01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B1463"/>
    <w:multiLevelType w:val="hybridMultilevel"/>
    <w:tmpl w:val="4B02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11"/>
    <w:rsid w:val="00977A9B"/>
    <w:rsid w:val="00AA3511"/>
    <w:rsid w:val="00CA1614"/>
    <w:rsid w:val="00FF2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D51AB1"/>
  <w15:chartTrackingRefBased/>
  <w15:docId w15:val="{4FF385D9-C2AB-9D4A-9C2C-495725F6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1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1892</Characters>
  <Application>Microsoft Office Word</Application>
  <DocSecurity>0</DocSecurity>
  <Lines>38</Lines>
  <Paragraphs>18</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Cariens</dc:creator>
  <cp:keywords/>
  <dc:description/>
  <cp:lastModifiedBy>David Cariens</cp:lastModifiedBy>
  <cp:revision>2</cp:revision>
  <dcterms:created xsi:type="dcterms:W3CDTF">2021-08-29T14:32:00Z</dcterms:created>
  <dcterms:modified xsi:type="dcterms:W3CDTF">2021-09-12T17:37:00Z</dcterms:modified>
</cp:coreProperties>
</file>